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书名：地下水壅水与水库渗透水文地质计算</w:t>
      </w:r>
    </w:p>
    <w:p>
      <w:r>
        <w:t>作者：（苏）宾德曼（Н.Н.Биндеман）著；中华人民共和国水利部专家工作室译</w:t>
      </w:r>
    </w:p>
    <w:p>
      <w:r>
        <w:t>出版社：北京：地质出版社</w:t>
      </w:r>
    </w:p>
    <w:p>
      <w:r>
        <w:t>出版日期：1956.03</w:t>
      </w:r>
    </w:p>
    <w:p>
      <w:r>
        <w:t>总页数：83</w:t>
      </w:r>
    </w:p>
    <w:p>
      <w:r>
        <w:t>更多请访问教客网: www.jiaokey.com</w:t>
      </w:r>
    </w:p>
    <w:p>
      <w:r>
        <w:t>地下水壅水与水库渗透水文地质计算 评论地址：https://www.jiaokey.com/book/detail/11041972.html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