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书名：走进伏羲  破解易学千古之谜</w:t>
      </w:r>
    </w:p>
    <w:p>
      <w:r>
        <w:t>作者:郭志成，郭韬著</w:t>
      </w:r>
    </w:p>
    <w:p>
      <w:r>
        <w:t>出版社:北京：光明日报出版社</w:t>
      </w:r>
    </w:p>
    <w:p>
      <w:r>
        <w:t>出版日期：2003.04</w:t>
      </w:r>
    </w:p>
    <w:p>
      <w:r>
        <w:t>总页数：336</w:t>
      </w:r>
    </w:p>
    <w:p>
      <w:r>
        <w:t>更多请访问教客网:www.jiaokey.com</w:t>
      </w:r>
    </w:p>
    <w:p>
      <w:r>
        <w:t>走进伏羲  破解易学千古之谜评论地址：https://www.jiaokey.com/book/detail/11041508.html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