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大学英语等级考试指南  第1册</w:t>
      </w:r>
    </w:p>
    <w:p>
      <w:r>
        <w:rPr>
          <w:rFonts w:ascii="宋体" w:hAnsi="宋体" w:eastAsia="宋体"/>
          <w:sz w:val="24"/>
        </w:rPr>
        <w:t>赵旭仁主编；杨局周，刘海燕，张键，韩功孝，何维城，赵日鹏，赵旭仁编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大学英语等级考试指南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赵旭仁主编；杨局周，刘海燕，张键，韩功孝，何维城，赵日鹏，赵旭仁编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本书出售、求购地址：https://www.jiaokey.com/book/detail/11041212.html</w:t>
      </w:r>
    </w:p>
    <w:p>
      <w:r>
        <w:t>更多相关图书推荐：https://www.jiaokey.com</w:t>
      </w:r>
    </w:p>
    <w:p>
      <w:r>
        <w:t>赵旭仁主编；杨局周，刘海燕，张键，韩功孝，何维城，赵日鹏，赵旭仁编 其他作品：https://www.jiaokey.com/tag/赵旭仁主编；杨局周，刘海燕，张键，韩功孝，何维城，赵日鹏，赵旭仁编.html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关键词搜索：https://www.jiaokey.com/tag/大学英语等级考试指南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