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书名：烽火映方舟  抗战时期大后方经济</w:t>
      </w:r>
    </w:p>
    <w:p>
      <w:r>
        <w:t>作者：李平生著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总页数：354</w:t>
      </w:r>
    </w:p>
    <w:p>
      <w:r>
        <w:t>更多请访问教客网: www.jiaokey.com</w:t>
      </w:r>
    </w:p>
    <w:p>
      <w:r>
        <w:t>烽火映方舟  抗战时期大后方经济 评论地址：https://www.jiaokey.com/book/detail/11039409.html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