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新华少儿故事城：第四城  丑小鸭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新华少儿故事城：第四城  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本书出售、求购地址：https://www.jiaokey.com/book/detail/11038820.html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关键词搜索：https://www.jiaokey.com/tag/新华少儿故事城：第四城  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