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书名：各种汽水、果汁之制造</w:t>
      </w:r>
    </w:p>
    <w:p>
      <w:r>
        <w:t>作者：杨卯君编著</w:t>
      </w:r>
    </w:p>
    <w:p>
      <w:r>
        <w:t>出版社：台北徐氏基金会</w:t>
      </w:r>
    </w:p>
    <w:p>
      <w:r>
        <w:t>出版日期：1981.07</w:t>
      </w:r>
    </w:p>
    <w:p>
      <w:r>
        <w:t>总页数：68</w:t>
      </w:r>
    </w:p>
    <w:p>
      <w:r>
        <w:t>更多请访问教客网: www.jiaokey.com</w:t>
      </w:r>
    </w:p>
    <w:p>
      <w:r>
        <w:t>各种汽水、果汁之制造 评论地址：https://www.jiaokey.com/book/detail/11037259.html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