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书名：论高等植物双精和多精入卵问题</w:t>
      </w:r>
    </w:p>
    <w:p>
      <w:r>
        <w:t>作者：（苏）包特杜布纳娅-阿尔诺基（В.А.Поддубная-Арнольци）著；姚景侠译</w:t>
      </w:r>
    </w:p>
    <w:p>
      <w:r>
        <w:t>出版社：北京：科学出版社</w:t>
      </w:r>
    </w:p>
    <w:p>
      <w:r>
        <w:t>出版日期：1956</w:t>
      </w:r>
    </w:p>
    <w:p>
      <w:r>
        <w:t>总页数：38</w:t>
      </w:r>
    </w:p>
    <w:p>
      <w:r>
        <w:t>更多请访问教客网: www.jiaokey.com</w:t>
      </w:r>
    </w:p>
    <w:p>
      <w:r>
        <w:t>论高等植物双精和多精入卵问题 评论地址：https://www.jiaokey.com/book/detail/11036507.html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