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书名：地下水动态研究方法指南</w:t>
      </w:r>
    </w:p>
    <w:p>
      <w:r>
        <w:t>作者：（苏）阿利托夫斯基（М.Е.Альтовский），（苏）康诺普良采夫（А.А.Коноплянцев）编；苏联地质保矿部全苏水文地质工程地质科学研究所编辑；檀宝山等译</w:t>
      </w:r>
    </w:p>
    <w:p>
      <w:r>
        <w:t>出版社：北京：地质出版社</w:t>
      </w:r>
    </w:p>
    <w:p>
      <w:r>
        <w:t>出版日期：1956.06</w:t>
      </w:r>
    </w:p>
    <w:p>
      <w:r>
        <w:t>总页数：249</w:t>
      </w:r>
    </w:p>
    <w:p>
      <w:r>
        <w:t>更多请访问教客网: www.jiaokey.com</w:t>
      </w:r>
    </w:p>
    <w:p>
      <w:r>
        <w:t>地下水动态研究方法指南 评论地址：https://www.jiaokey.com/book/detail/11036329.html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