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驯悍记  英语读物</w:t>
      </w:r>
    </w:p>
    <w:p>
      <w:r>
        <w:rPr>
          <w:rFonts w:ascii="宋体" w:hAnsi="宋体" w:eastAsia="宋体"/>
          <w:sz w:val="24"/>
        </w:rPr>
        <w:t>（英）莎士比亚（Shakespeare） 罗志野，罗伊莎注释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5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驯悍记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（英）莎士比亚（Shakespeare） 罗志野，罗伊莎注释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喜剧(学科:剧本地点:英国年代:中世纪)英语喜剧英语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本书出售、求购地址：https://www.jiaokey.com/book/detail/11035096.html</w:t>
      </w:r>
    </w:p>
    <w:p>
      <w:r>
        <w:t>更多相关图书推荐：https://www.jiaokey.com</w:t>
      </w:r>
    </w:p>
    <w:p>
      <w:r>
        <w:t>（英）莎士比亚（Shakespeare） 罗志野，罗伊莎注释 其他作品：https://www.jiaokey.com/tag/（英）莎士比亚（Shakespeare） 罗志野，罗伊莎注释.html</w:t>
      </w:r>
    </w:p>
    <w:p>
      <w:r>
        <w:t>北京:商务印书馆,2002 出版图书：https://www.jiaokey.com/tag/北京:商务印书馆,2002.html</w:t>
      </w:r>
    </w:p>
    <w:p>
      <w:r>
        <w:t>关键词搜索：https://www.jiaokey.com/tag/喜剧(学科:剧本地点:英国年代:中世纪)英语喜剧英语.html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