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书名：货币史  便利的交换体系</w:t>
      </w:r>
    </w:p>
    <w:p>
      <w:r>
        <w:t>作者：（意）马利齐奥·维琴齐尼著；龚春雷译</w:t>
      </w:r>
    </w:p>
    <w:p>
      <w:r>
        <w:t>出版社：成都：四川人民出版社</w:t>
      </w:r>
    </w:p>
    <w:p>
      <w:r>
        <w:t>出版日期：2002</w:t>
      </w:r>
    </w:p>
    <w:p>
      <w:r>
        <w:t>总页数：81</w:t>
      </w:r>
    </w:p>
    <w:p>
      <w:r>
        <w:t>更多请访问教客网: www.jiaokey.com</w:t>
      </w:r>
    </w:p>
    <w:p>
      <w:r>
        <w:t>货币史  便利的交换体系 评论地址：https://www.jiaokey.com/book/detail/11034894.html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