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财务管理速成·第2卷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财务管理速成·第2卷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本书出售、求购地址：https://www.jiaokey.com/book/detail/11034815.html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关键词搜索：https://www.jiaokey.com/tag/财务管理速成·第2卷.html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