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书名：创建有特色的现代教育  东莞教育改革与发展研究</w:t>
      </w:r>
    </w:p>
    <w:p>
      <w:r>
        <w:t>作者：姚锦柏主编</w:t>
      </w:r>
    </w:p>
    <w:p>
      <w:r>
        <w:t>出版社：广州：广东教育出版社</w:t>
      </w:r>
    </w:p>
    <w:p>
      <w:r>
        <w:t>出版日期：1996</w:t>
      </w:r>
    </w:p>
    <w:p>
      <w:r>
        <w:t>总页数：358</w:t>
      </w:r>
    </w:p>
    <w:p>
      <w:r>
        <w:t>更多请访问教客网: www.jiaokey.com</w:t>
      </w:r>
    </w:p>
    <w:p>
      <w:r>
        <w:t>创建有特色的现代教育  东莞教育改革与发展研究 评论地址：https://www.jiaokey.com/book/detail/11034078.html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