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桌面出版与彩色制作</w:t>
      </w:r>
    </w:p>
    <w:p>
      <w:r>
        <w:rPr>
          <w:rFonts w:ascii="宋体" w:hAnsi="宋体" w:eastAsia="宋体"/>
          <w:sz w:val="24"/>
        </w:rPr>
        <w:t>迈克尔·基兰（Michael Kieran）著；蔡和熙等译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桌面出版与彩色制作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迈克尔·基兰（Michael Kieran）著；蔡和熙等译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广州：岭南美术出版社；纬辉电子出版公司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本书出售、求购地址：https://www.jiaokey.com/book/detail/11033028.html</w:t>
      </w:r>
    </w:p>
    <w:p>
      <w:r>
        <w:t>更多相关图书推荐：https://www.jiaokey.com</w:t>
      </w:r>
    </w:p>
    <w:p>
      <w:r>
        <w:t>迈克尔·基兰（Michael Kieran）著；蔡和熙等译 其他作品：https://www.jiaokey.com/tag/迈克尔·基兰（Michael Kieran）著；蔡和熙等译.html</w:t>
      </w:r>
    </w:p>
    <w:p>
      <w:r>
        <w:t>广州：岭南美术出版社；纬辉电子出版公司 出版图书：https://www.jiaokey.com/tag/广州：岭南美术出版社；纬辉电子出版公司.html</w:t>
      </w:r>
    </w:p>
    <w:p>
      <w:r>
        <w:t>关键词搜索：https://www.jiaokey.com/tag/桌面出版与彩色制作.html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