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书名：传信适用方</w:t>
      </w:r>
    </w:p>
    <w:p>
      <w:r>
        <w:t>作者：（宋）吴彦夔撰；臧守虎校注；（宋）温大明撰；陈婷等点校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总页数：138</w:t>
      </w:r>
    </w:p>
    <w:p>
      <w:r>
        <w:t>更多请访问教客网: www.jiaokey.com</w:t>
      </w:r>
    </w:p>
    <w:p>
      <w:r>
        <w:t>传信适用方 评论地址：https://www.jiaokey.com/book/detail/11031930.html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