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中国近现代书画价值汇考  名家卷  2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中国近现代书画价值汇考  名家卷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本书出售、求购地址：https://www.jiaokey.com/book/detail/11030446.html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关键词搜索：https://www.jiaokey.com/tag/中国近现代书画价值汇考  名家卷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