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碳-13核磁共振波谱学  在有机化学中的应用</w:t>
      </w:r>
    </w:p>
    <w:p>
      <w:r>
        <w:rPr>
          <w:rFonts w:ascii="宋体" w:hAnsi="宋体" w:eastAsia="宋体"/>
          <w:sz w:val="24"/>
        </w:rPr>
        <w:t>（美）布里特梅尔（Breitmaier，E.），（美）沃尔特（Voelter，W.）著；刘立新，田雅珍译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碳-13核磁共振波谱学  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（美）布里特梅尔（Breitmaier，E.），（美）沃尔特（Voelter，W.）著；刘立新，田雅珍译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本书出售、求购地址：https://www.jiaokey.com/book/detail/11029526.html</w:t>
      </w:r>
    </w:p>
    <w:p>
      <w:r>
        <w:t>更多相关图书推荐：https://www.jiaokey.com</w:t>
      </w:r>
    </w:p>
    <w:p>
      <w:r>
        <w:t>（美）布里特梅尔（Breitmaier，E.），（美）沃尔特（Voelter，W.）著；刘立新，田雅珍译 其他作品：https://www.jiaokey.com/tag/（美）布里特梅尔（Breitmaier，E.），（美）沃尔特（Voelter，W.）著；刘立新，田雅珍译.html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关键词搜索：https://www.jiaokey.com/tag/碳-13核磁共振波谱学  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