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民国以来人名字号别名索引</w:t>
      </w:r>
    </w:p>
    <w:p>
      <w:r>
        <w:rPr>
          <w:rFonts w:ascii="宋体" w:hAnsi="宋体" w:eastAsia="宋体"/>
          <w:sz w:val="24"/>
        </w:rPr>
        <w:t>东京大学东洋文化研究所附属东洋学文献，センヌ一著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民国以来人名字号别名索引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东京大学东洋文化研究所附属东洋学文献，センヌ一著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东京东洋文化研究所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本书出售、求购地址：https://www.jiaokey.com/book/detail/11028953.html</w:t>
      </w:r>
    </w:p>
    <w:p>
      <w:r>
        <w:t>更多相关图书推荐：https://www.jiaokey.com</w:t>
      </w:r>
    </w:p>
    <w:p>
      <w:r>
        <w:t>东京大学东洋文化研究所附属东洋学文献，センヌ一著 其他作品：https://www.jiaokey.com/tag/东京大学东洋文化研究所附属东洋学文献，センヌ一著.html</w:t>
      </w:r>
    </w:p>
    <w:p>
      <w:r>
        <w:t>东京东洋文化研究所 出版图书：https://www.jiaokey.com/tag/东京东洋文化研究所.html</w:t>
      </w:r>
    </w:p>
    <w:p>
      <w:r>
        <w:t>关键词搜索：https://www.jiaokey.com/tag/民国以来人名字号别名索引.html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