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喀斯特地区综合性地质  水文地质测量工作方法指南  比例尺1：10万-1：50万</w:t>
      </w:r>
    </w:p>
    <w:p>
      <w:r>
        <w:rPr>
          <w:rFonts w:ascii="宋体" w:hAnsi="宋体" w:eastAsia="宋体"/>
          <w:sz w:val="24"/>
        </w:rPr>
        <w:t>地质部水文地质工程地质研究所著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喀斯特地区综合性地质  水文地质测量工作方法指南  比例尺1：10万-1：50万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地质部水文地质工程地质研究所著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北京:地质出版社,1960.03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水文地质调查-喀斯特地区喀斯特地区-水文地质调查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本书出售、求购地址：https://www.jiaokey.com/book/detail/11028693.html</w:t>
      </w:r>
    </w:p>
    <w:p>
      <w:r>
        <w:t>更多相关图书推荐：https://www.jiaokey.com</w:t>
      </w:r>
    </w:p>
    <w:p>
      <w:r>
        <w:t>地质部水文地质工程地质研究所著 其他作品：https://www.jiaokey.com/tag/地质部水文地质工程地质研究所著.html</w:t>
      </w:r>
    </w:p>
    <w:p>
      <w:r>
        <w:t>北京:地质出版社,1960.03 出版图书：https://www.jiaokey.com/tag/北京:地质出版社,1960.03.html</w:t>
      </w:r>
    </w:p>
    <w:p>
      <w:r>
        <w:t>关键词搜索：https://www.jiaokey.com/tag/水文地质调查-喀斯特地区喀斯特地区-水文地质调查.html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