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彼得堡</w:t>
      </w:r>
    </w:p>
    <w:p>
      <w:r>
        <w:rPr>
          <w:rFonts w:ascii="宋体" w:hAnsi="宋体" w:eastAsia="宋体"/>
          <w:sz w:val="24"/>
        </w:rPr>
        <w:t>（俄国）安·别雷著；靳戈，杨光译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60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（俄国）安·别雷著；靳戈，杨光译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北京:作家出版社,1998.03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长篇小说(地点:苏联年代:现代)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本书出售、求购地址：https://www.jiaokey.com/book/detail/11026076.html</w:t>
      </w:r>
    </w:p>
    <w:p>
      <w:r>
        <w:t>更多相关图书推荐：https://www.jiaokey.com</w:t>
      </w:r>
    </w:p>
    <w:p>
      <w:r>
        <w:t>（俄国）安·别雷著；靳戈，杨光译 其他作品：https://www.jiaokey.com/tag/（俄国）安·别雷著；靳戈，杨光译.html</w:t>
      </w:r>
    </w:p>
    <w:p>
      <w:r>
        <w:t>北京:作家出版社,1998.03 出版图书：https://www.jiaokey.com/tag/北京:作家出版社,1998.03.html</w:t>
      </w:r>
    </w:p>
    <w:p>
      <w:r>
        <w:t>关键词搜索：https://www.jiaokey.com/tag/长篇小说(地点:苏联年代:现代).html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