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书名：金属与合金的光谱定量分析  摄谱分析法  下  方法之部</w:t>
      </w:r>
    </w:p>
    <w:p>
      <w:r>
        <w:t>作者:（苏）普罗阔菲也夫（Прокофьев，В.К.）著；方宗远等译</w:t>
      </w:r>
    </w:p>
    <w:p>
      <w:r>
        <w:t>出版社:北京：商务印书馆</w:t>
      </w:r>
    </w:p>
    <w:p>
      <w:r>
        <w:t>出版日期：1954.03</w:t>
      </w:r>
    </w:p>
    <w:p>
      <w:r>
        <w:t>总页数：290</w:t>
      </w:r>
    </w:p>
    <w:p>
      <w:r>
        <w:t>更多请访问教客网:www.jiaokey.com</w:t>
      </w:r>
    </w:p>
    <w:p>
      <w:r>
        <w:t>金属与合金的光谱定量分析  摄谱分析法  下  方法之部评论地址：https://www.jiaokey.com/book/detail/11024728.html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