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现代广告创作精选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现代广告创作精选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本书出售、求购地址：https://www.jiaokey.com/book/detail/11023522.html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关键词搜索：https://www.jiaokey.com/tag/现代广告创作精选.html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