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书名：微粒沿农机非光滑表面运动的理论</w:t>
      </w:r>
    </w:p>
    <w:p>
      <w:r>
        <w:t>作者：（苏）瓦西连柯，П.М.著；王嘉惠，李肇中译</w:t>
      </w:r>
    </w:p>
    <w:p>
      <w:r>
        <w:t>出版社：上海：上海科学技术出版社</w:t>
      </w:r>
    </w:p>
    <w:p>
      <w:r>
        <w:t>出版日期：1964.12</w:t>
      </w:r>
    </w:p>
    <w:p>
      <w:r>
        <w:t>总页数：308</w:t>
      </w:r>
    </w:p>
    <w:p>
      <w:r>
        <w:t>更多请访问教客网: www.jiaokey.com</w:t>
      </w:r>
    </w:p>
    <w:p>
      <w:r>
        <w:t>微粒沿农机非光滑表面运动的理论 评论地址：https://www.jiaokey.com/book/detail/11023319.html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