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物理学的基本定律</w:t>
      </w:r>
    </w:p>
    <w:p>
      <w:r>
        <w:rPr>
          <w:rFonts w:ascii="宋体" w:hAnsi="宋体" w:eastAsia="宋体"/>
          <w:sz w:val="24"/>
        </w:rPr>
        <w:t>（德）亨德尔著；上海师范学院物理系1960年毕业班翻译小组编译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物理学的基本定律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（德）亨德尔著；上海师范学院物理系1960年毕业班翻译小组编译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定律)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本书出售、求购地址：https://www.jiaokey.com/book/detail/11023181.html</w:t>
      </w:r>
    </w:p>
    <w:p>
      <w:r>
        <w:t>更多相关图书推荐：https://www.jiaokey.com</w:t>
      </w:r>
    </w:p>
    <w:p>
      <w:r>
        <w:t>（德）亨德尔著；上海师范学院物理系1960年毕业班翻译小组编译 其他作品：https://www.jiaokey.com/tag/（德）亨德尔著；上海师范学院物理系1960年毕业班翻译小组编译.html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关键词搜索：https://www.jiaokey.com/tag/物理学(学科: 定律).html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