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2002年卷·首卷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2002年卷·首卷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2002年卷·首卷.html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