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书名：奇妙的仙人掌  兰草创意组合与插栽</w:t>
      </w:r>
    </w:p>
    <w:p>
      <w:r>
        <w:t>作者：（日）长田清一，（日）市原菊惠著；刘筌译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总页数：142</w:t>
      </w:r>
    </w:p>
    <w:p>
      <w:r>
        <w:t>更多请访问教客网: www.jiaokey.com</w:t>
      </w:r>
    </w:p>
    <w:p>
      <w:r>
        <w:t>奇妙的仙人掌  兰草创意组合与插栽 评论地址：https://www.jiaokey.com/book/detail/11021696.html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