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书名：新意象香港当代艺术家作品选</w:t>
      </w:r>
    </w:p>
    <w:p>
      <w:r>
        <w:t>作者：新意象编辑委员会编</w:t>
      </w:r>
    </w:p>
    <w:p>
      <w:r>
        <w:t>出版社：香港：南粤出版社</w:t>
      </w:r>
    </w:p>
    <w:p>
      <w:r>
        <w:t>出版日期：1985.12</w:t>
      </w:r>
    </w:p>
    <w:p>
      <w:r>
        <w:t>总页数：67</w:t>
      </w:r>
    </w:p>
    <w:p>
      <w:r>
        <w:t>更多请访问教客网: www.jiaokey.com</w:t>
      </w:r>
    </w:p>
    <w:p>
      <w:r>
        <w:t>新意象香港当代艺术家作品选 评论地址：https://www.jiaokey.com/book/detail/11021638.html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