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书名：墨竹基本技法</w:t>
      </w:r>
    </w:p>
    <w:p>
      <w:r>
        <w:t>作者：谭伯平著</w:t>
      </w:r>
    </w:p>
    <w:p>
      <w:r>
        <w:t>出版社：艺术图书公司</w:t>
      </w:r>
    </w:p>
    <w:p>
      <w:r>
        <w:t>出版日期：1988.08</w:t>
      </w:r>
    </w:p>
    <w:p>
      <w:r>
        <w:t>总页数：142</w:t>
      </w:r>
    </w:p>
    <w:p>
      <w:r>
        <w:t>更多请访问教客网: www.jiaokey.com</w:t>
      </w:r>
    </w:p>
    <w:p>
      <w:r>
        <w:t>墨竹基本技法 评论地址：https://www.jiaokey.com/book/detail/11021508.html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