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书名：胶片上的画面是怎样出现的</w:t>
      </w:r>
    </w:p>
    <w:p>
      <w:r>
        <w:t>作者：（苏）安顿诺夫（С.Антонов），（苏）马尔希列维奇（К.Мархилевич）著；魏韵森译</w:t>
      </w:r>
    </w:p>
    <w:p>
      <w:r>
        <w:t>出版社：中央人民政府文化部电影局技术研究室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胶片上的画面是怎样出现的 评论地址：https://www.jiaokey.com/book/detail/11017683.html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