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图解管理思考200则</w:t>
      </w:r>
    </w:p>
    <w:p>
      <w:r>
        <w:rPr>
          <w:rFonts w:ascii="宋体" w:hAnsi="宋体" w:eastAsia="宋体"/>
          <w:sz w:val="24"/>
        </w:rPr>
        <w:t>爱德华·狄·波诺著；龚铭钊译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图解管理思考200则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爱德华·狄·波诺著；龚铭钊译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本书出售、求购地址：https://www.jiaokey.com/book/detail/11015812.html</w:t>
      </w:r>
    </w:p>
    <w:p>
      <w:r>
        <w:t>更多相关图书推荐：https://www.jiaokey.com</w:t>
      </w:r>
    </w:p>
    <w:p>
      <w:r>
        <w:t>爱德华·狄·波诺著；龚铭钊译 其他作品：https://www.jiaokey.com/tag/爱德华·狄·波诺著；龚铭钊译.html</w:t>
      </w:r>
    </w:p>
    <w:p>
      <w:r>
        <w:t>业强出版社 出版图书：https://www.jiaokey.com/tag/业强出版社.html</w:t>
      </w:r>
    </w:p>
    <w:p>
      <w:r>
        <w:t>关键词搜索：https://www.jiaokey.com/tag/图解管理思考200则.html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