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22  松下人才活用法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22  松下人才活用法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本书出售、求购地址：https://www.jiaokey.com/book/detail/11015627.html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22  松下人才活用法.html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