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书名：怎样处理报刊图片</w:t>
      </w:r>
    </w:p>
    <w:p>
      <w:r>
        <w:t>作者：（苏）沃尔契克，Г.Х.著；徐若木，杜永俊译</w:t>
      </w:r>
    </w:p>
    <w:p>
      <w:r>
        <w:t>出版社：北京：商务印书馆</w:t>
      </w:r>
    </w:p>
    <w:p>
      <w:r>
        <w:t>出版日期：1959.09</w:t>
      </w:r>
    </w:p>
    <w:p>
      <w:r>
        <w:t>总页数：68</w:t>
      </w:r>
    </w:p>
    <w:p>
      <w:r>
        <w:t>更多请访问教客网: www.jiaokey.com</w:t>
      </w:r>
    </w:p>
    <w:p>
      <w:r>
        <w:t>怎样处理报刊图片 评论地址：https://www.jiaokey.com/book/detail/11015264.html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