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书名：进一步贯彻勤工俭学方针  中等以上学校的学习参考资料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出版日期：1958.06</w:t>
      </w:r>
    </w:p>
    <w:p>
      <w:r>
        <w:t>总页数：99</w:t>
      </w:r>
    </w:p>
    <w:p>
      <w:r>
        <w:t>更多请访问教客网: www.jiaokey.com</w:t>
      </w:r>
    </w:p>
    <w:p>
      <w:r>
        <w:t>进一步贯彻勤工俭学方针  中等以上学校的学习参考资料 评论地址：https://www.jiaokey.com/book/detail/11014800.html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