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书名：文韬武略  博大精深的中国古代管理思想</w:t>
      </w:r>
    </w:p>
    <w:p>
      <w:r>
        <w:t>作者：杨宗兰著</w:t>
      </w:r>
    </w:p>
    <w:p>
      <w:r>
        <w:t>出版社：北京：国际文化出版公司</w:t>
      </w:r>
    </w:p>
    <w:p>
      <w:r>
        <w:t>出版日期：1989.11</w:t>
      </w:r>
    </w:p>
    <w:p>
      <w:r>
        <w:t>总页数：172</w:t>
      </w:r>
    </w:p>
    <w:p>
      <w:r>
        <w:t>更多请访问教客网: www.jiaokey.com</w:t>
      </w:r>
    </w:p>
    <w:p>
      <w:r>
        <w:t>文韬武略  博大精深的中国古代管理思想 评论地址：https://www.jiaokey.com/book/detail/11014741.html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