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书名：在教育工作中开展两条道路的斗争</w:t>
      </w:r>
    </w:p>
    <w:p>
      <w:r>
        <w:t>作者：华东师范大学教育系编</w:t>
      </w:r>
    </w:p>
    <w:p>
      <w:r>
        <w:t>出版社：上海：上海教育出版社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在教育工作中开展两条道路的斗争 评论地址：https://www.jiaokey.com/book/detail/11014687.html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