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书名：苏维埃人对困难的克服与意志的培养</w:t>
      </w:r>
    </w:p>
    <w:p>
      <w:r>
        <w:t>作者：（苏）玛斯林纳（М.Маслина）著；千山译</w:t>
      </w:r>
    </w:p>
    <w:p>
      <w:r>
        <w:t>出版社：上海：上海人民出版社</w:t>
      </w:r>
    </w:p>
    <w:p>
      <w:r>
        <w:t>出版日期：1955.07</w:t>
      </w:r>
    </w:p>
    <w:p>
      <w:r>
        <w:t>总页数：70</w:t>
      </w:r>
    </w:p>
    <w:p>
      <w:r>
        <w:t>更多请访问教客网: www.jiaokey.com</w:t>
      </w:r>
    </w:p>
    <w:p>
      <w:r>
        <w:t>苏维埃人对困难的克服与意志的培养 评论地址：https://www.jiaokey.com/book/detail/11014659.html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