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书名：马卡连柯的生平和教育学说</w:t>
      </w:r>
    </w:p>
    <w:p>
      <w:r>
        <w:t>作者：（苏）米定斯基（Е.Н.Медынский）著；杨慕之译</w:t>
      </w:r>
    </w:p>
    <w:p>
      <w:r>
        <w:t>出版社：北京：人民教育出版社</w:t>
      </w:r>
    </w:p>
    <w:p>
      <w:r>
        <w:t>出版日期：1955.11</w:t>
      </w:r>
    </w:p>
    <w:p>
      <w:r>
        <w:t>总页数：152</w:t>
      </w:r>
    </w:p>
    <w:p>
      <w:r>
        <w:t>更多请访问教客网: www.jiaokey.com</w:t>
      </w:r>
    </w:p>
    <w:p>
      <w:r>
        <w:t>马卡连柯的生平和教育学说 评论地址：https://www.jiaokey.com/book/detail/11014625.html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