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书名：苏联工人阶级文化技术水平的高涨</w:t>
      </w:r>
    </w:p>
    <w:p>
      <w:r>
        <w:t>作者：（苏）古巴列娃（О.Губарева）著；施养浩译</w:t>
      </w:r>
    </w:p>
    <w:p>
      <w:r>
        <w:t>出版社：时代出版社</w:t>
      </w:r>
    </w:p>
    <w:p>
      <w:r>
        <w:t>出版日期：1956.04</w:t>
      </w:r>
    </w:p>
    <w:p>
      <w:r>
        <w:t>总页数：84</w:t>
      </w:r>
    </w:p>
    <w:p>
      <w:r>
        <w:t>更多请访问教客网: www.jiaokey.com</w:t>
      </w:r>
    </w:p>
    <w:p>
      <w:r>
        <w:t>苏联工人阶级文化技术水平的高涨 评论地址：https://www.jiaokey.com/book/detail/11014603.html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