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书名：两种社会  两种工资</w:t>
      </w:r>
    </w:p>
    <w:p>
      <w:r>
        <w:t>作者：上海沪东造船厂等单位同志参加编写</w:t>
      </w:r>
    </w:p>
    <w:p>
      <w:r>
        <w:t>出版社：上海：上海人民出版社</w:t>
      </w:r>
    </w:p>
    <w:p>
      <w:r>
        <w:t>出版日期：1973.04</w:t>
      </w:r>
    </w:p>
    <w:p>
      <w:r>
        <w:t>总页数：41</w:t>
      </w:r>
    </w:p>
    <w:p>
      <w:r>
        <w:t>更多请访问教客网: www.jiaokey.com</w:t>
      </w:r>
    </w:p>
    <w:p>
      <w:r>
        <w:t>两种社会  两种工资 评论地址：https://www.jiaokey.com/book/detail/11012861.html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