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书名：改造自然根治内涝</w:t>
      </w:r>
    </w:p>
    <w:p>
      <w:r>
        <w:t>作者：吉林省水利厅工务处，吉林省水利学会合编</w:t>
      </w:r>
    </w:p>
    <w:p>
      <w:r>
        <w:t>出版社：长春：吉林人民出版社</w:t>
      </w:r>
    </w:p>
    <w:p>
      <w:r>
        <w:t>出版日期：1960.07</w:t>
      </w:r>
    </w:p>
    <w:p>
      <w:r>
        <w:t>总页数：84</w:t>
      </w:r>
    </w:p>
    <w:p>
      <w:r>
        <w:t>更多请访问教客网: www.jiaokey.com</w:t>
      </w:r>
    </w:p>
    <w:p>
      <w:r>
        <w:t>改造自然根治内涝 评论地址：https://www.jiaokey.com/book/detail/11012249.html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