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书名：灌溉渠系管理学</w:t>
      </w:r>
    </w:p>
    <w:p>
      <w:r>
        <w:t>作者：（苏）萨洛夫撰；刘振声译</w:t>
      </w:r>
    </w:p>
    <w:p>
      <w:r>
        <w:t>出版社：中央人民政府水利部农田水利编辑委员会</w:t>
      </w:r>
    </w:p>
    <w:p>
      <w:r>
        <w:t>出版日期：1952.06</w:t>
      </w:r>
    </w:p>
    <w:p>
      <w:r>
        <w:t>总页数：154</w:t>
      </w:r>
    </w:p>
    <w:p>
      <w:r>
        <w:t>更多请访问教客网: www.jiaokey.com</w:t>
      </w:r>
    </w:p>
    <w:p>
      <w:r>
        <w:t>灌溉渠系管理学 评论地址：https://www.jiaokey.com/book/detail/11012177.html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