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书名：工业企业的财务工作</w:t>
      </w:r>
    </w:p>
    <w:p>
      <w:r>
        <w:t>作者：（苏）克利契夫斯基（Б.Кричевский）撰；钟克英译</w:t>
      </w:r>
    </w:p>
    <w:p>
      <w:r>
        <w:t>出版社：立信会计图书用品社</w:t>
      </w:r>
    </w:p>
    <w:p>
      <w:r>
        <w:t>出版日期：1953.11</w:t>
      </w:r>
    </w:p>
    <w:p>
      <w:r>
        <w:t>总页数：90</w:t>
      </w:r>
    </w:p>
    <w:p>
      <w:r>
        <w:t>更多请访问教客网: www.jiaokey.com</w:t>
      </w:r>
    </w:p>
    <w:p>
      <w:r>
        <w:t>工业企业的财务工作 评论地址：https://www.jiaokey.com/book/detail/11011968.html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