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书名：毛纺织厂织造工场技术管理规则</w:t>
      </w:r>
    </w:p>
    <w:p>
      <w:r>
        <w:t>作者：苏联轻工业及食品工业部制订；夏循元译</w:t>
      </w:r>
    </w:p>
    <w:p>
      <w:r>
        <w:t>出版社：北京：纺织工业出版社</w:t>
      </w:r>
    </w:p>
    <w:p>
      <w:r>
        <w:t>出版日期：1956.09</w:t>
      </w:r>
    </w:p>
    <w:p>
      <w:r>
        <w:t>总页数：59</w:t>
      </w:r>
    </w:p>
    <w:p>
      <w:r>
        <w:t>更多请访问教客网: www.jiaokey.com</w:t>
      </w:r>
    </w:p>
    <w:p>
      <w:r>
        <w:t>毛纺织厂织造工场技术管理规则 评论地址：https://www.jiaokey.com/book/detail/11011659.html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