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上海冶金·电力卷</w:t>
      </w:r>
    </w:p>
    <w:p>
      <w:r>
        <w:t>作者：吕鸿畴，孙熙泉主编</w:t>
      </w:r>
    </w:p>
    <w:p>
      <w:r>
        <w:t>出版社：上海：学林出版社</w:t>
      </w:r>
    </w:p>
    <w:p>
      <w:r>
        <w:t>出版日期：1986.02</w:t>
      </w:r>
    </w:p>
    <w:p>
      <w:r>
        <w:t>总页数：304</w:t>
      </w:r>
    </w:p>
    <w:p>
      <w:r>
        <w:t>更多请访问教客网: www.jiaokey.com</w:t>
      </w:r>
    </w:p>
    <w:p>
      <w:r>
        <w:t>上海经济区工业概貌  上海冶金·电力卷 评论地址：https://www.jiaokey.com/book/detail/11011528.html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