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书名：增产节约粮食支援国家工业化</w:t>
      </w:r>
    </w:p>
    <w:p>
      <w:r>
        <w:t>作者：东北行政委员会农业局办公室编</w:t>
      </w:r>
    </w:p>
    <w:p>
      <w:r>
        <w:t>出版社：东北人民出版社</w:t>
      </w:r>
    </w:p>
    <w:p>
      <w:r>
        <w:t>出版日期：1954.09</w:t>
      </w:r>
    </w:p>
    <w:p>
      <w:r>
        <w:t>总页数：34</w:t>
      </w:r>
    </w:p>
    <w:p>
      <w:r>
        <w:t>更多请访问教客网: www.jiaokey.com</w:t>
      </w:r>
    </w:p>
    <w:p>
      <w:r>
        <w:t>增产节约粮食支援国家工业化 评论地址：https://www.jiaokey.com/book/detail/11011238.html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