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书名：全面开展增产节约运动</w:t>
      </w:r>
    </w:p>
    <w:p>
      <w:r>
        <w:t>作者：湖南省抗美援朝分会编</w:t>
      </w:r>
    </w:p>
    <w:p>
      <w:r>
        <w:t>出版社：</w:t>
      </w:r>
    </w:p>
    <w:p>
      <w:r>
        <w:t>出版日期：1951.12</w:t>
      </w:r>
    </w:p>
    <w:p>
      <w:r>
        <w:t>总页数：83</w:t>
      </w:r>
    </w:p>
    <w:p>
      <w:r>
        <w:t>更多请访问教客网: www.jiaokey.com</w:t>
      </w:r>
    </w:p>
    <w:p>
      <w:r>
        <w:t>全面开展增产节约运动 评论地址：https://www.jiaokey.com/book/detail/11011236.html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