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茧式文化与文化突破  马森文论四集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茧式文化与文化突破  马森文论四集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本书出售、求购地址：https://www.jiaokey.com/book/detail/11008380.html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关键词搜索：https://www.jiaokey.com/tag/茧式文化与文化突破  马森文论四集.html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