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书名：中外私立教育制度比较研究</w:t>
      </w:r>
    </w:p>
    <w:p>
      <w:r>
        <w:t>作者：蔡保田著；中华文化复兴运动推行委员会主编</w:t>
      </w:r>
    </w:p>
    <w:p>
      <w:r>
        <w:t>出版社：中央文物供应社</w:t>
      </w:r>
    </w:p>
    <w:p>
      <w:r>
        <w:t>出版日期：1983.04</w:t>
      </w:r>
    </w:p>
    <w:p>
      <w:r>
        <w:t>总页数：212</w:t>
      </w:r>
    </w:p>
    <w:p>
      <w:r>
        <w:t>更多请访问教客网: www.jiaokey.com</w:t>
      </w:r>
    </w:p>
    <w:p>
      <w:r>
        <w:t>中外私立教育制度比较研究 评论地址：https://www.jiaokey.com/book/detail/11007653.html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