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书名：苏维埃国家机关工作的列宁原则</w:t>
      </w:r>
    </w:p>
    <w:p>
      <w:r>
        <w:t>作者：（苏）阿斯凯罗夫（А.А.Аскеров）著；梓江译</w:t>
      </w:r>
    </w:p>
    <w:p>
      <w:r>
        <w:t>出版社：上海：上海人民出版社</w:t>
      </w:r>
    </w:p>
    <w:p>
      <w:r>
        <w:t>出版日期：1955.08</w:t>
      </w:r>
    </w:p>
    <w:p>
      <w:r>
        <w:t>总页数：29</w:t>
      </w:r>
    </w:p>
    <w:p>
      <w:r>
        <w:t>更多请访问教客网: www.jiaokey.com</w:t>
      </w:r>
    </w:p>
    <w:p>
      <w:r>
        <w:t>苏维埃国家机关工作的列宁原则 评论地址：https://www.jiaokey.com/book/detail/11007369.html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