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书名：苏联、加盟共和国自治共和国最高和中央国家管理机关</w:t>
      </w:r>
    </w:p>
    <w:p>
      <w:r>
        <w:t>作者：（苏）弗拉索夫（В.А.Власов）著；曾宋译</w:t>
      </w:r>
    </w:p>
    <w:p>
      <w:r>
        <w:t>出版社：北京：法律出版社</w:t>
      </w:r>
    </w:p>
    <w:p>
      <w:r>
        <w:t>出版日期：1955.10</w:t>
      </w:r>
    </w:p>
    <w:p>
      <w:r>
        <w:t>总页数：79</w:t>
      </w:r>
    </w:p>
    <w:p>
      <w:r>
        <w:t>更多请访问教客网: www.jiaokey.com</w:t>
      </w:r>
    </w:p>
    <w:p>
      <w:r>
        <w:t>苏联、加盟共和国自治共和国最高和中央国家管理机关 评论地址：https://www.jiaokey.com/book/detail/11007364.html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