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  满江音乐专辑同名创意漫画小说</w:t>
      </w:r>
    </w:p>
    <w:p>
      <w:r>
        <w:t>作者：梁阅著；姚非拉绘</w:t>
      </w:r>
    </w:p>
    <w:p>
      <w:r>
        <w:t>出版社：长沙：湖南文艺出版社</w:t>
      </w:r>
    </w:p>
    <w:p>
      <w:r>
        <w:t>出版日期：2003.01</w:t>
      </w:r>
    </w:p>
    <w:p>
      <w:r>
        <w:t>总页数：186</w:t>
      </w:r>
    </w:p>
    <w:p>
      <w:r>
        <w:t>更多请访问教客网: www.jiaokey.com</w:t>
      </w:r>
    </w:p>
    <w:p>
      <w:r>
        <w:t>奇迹  满江音乐专辑同名创意漫画小说 评论地址：https://www.jiaokey.com/book/detail/11004958.html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